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2" w:rsidRDefault="003C1D52"/>
    <w:p w:rsidR="003C1D52" w:rsidRDefault="003C1D52" w:rsidP="003C1D52"/>
    <w:p w:rsidR="00C3193C" w:rsidRDefault="00C3193C" w:rsidP="0047505F">
      <w:pPr>
        <w:pStyle w:val="Nessunaspaziatura"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:rsidR="0047505F" w:rsidRPr="0047505F" w:rsidRDefault="003C1D52" w:rsidP="0047505F">
      <w:pPr>
        <w:pStyle w:val="Nessunaspaziatura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47505F">
        <w:rPr>
          <w:rFonts w:asciiTheme="majorHAnsi" w:hAnsiTheme="majorHAnsi"/>
          <w:b/>
          <w:color w:val="0070C0"/>
          <w:sz w:val="36"/>
          <w:szCs w:val="36"/>
        </w:rPr>
        <w:t>COME PRESENTARE UNA RICHIESTA DI CONTRIBUTO</w:t>
      </w:r>
    </w:p>
    <w:p w:rsidR="002117EB" w:rsidRDefault="003C1D52" w:rsidP="0047505F">
      <w:pPr>
        <w:pStyle w:val="Nessunaspaziatura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47505F">
        <w:rPr>
          <w:rFonts w:asciiTheme="majorHAnsi" w:hAnsiTheme="majorHAnsi"/>
          <w:b/>
          <w:color w:val="0070C0"/>
          <w:sz w:val="36"/>
          <w:szCs w:val="36"/>
        </w:rPr>
        <w:t>UN FONDO PATRIMONIALE</w:t>
      </w:r>
    </w:p>
    <w:p w:rsidR="002117EB" w:rsidRDefault="002117EB" w:rsidP="0047505F">
      <w:pPr>
        <w:pStyle w:val="Nessunaspaziatura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 xml:space="preserve">costituito presso </w:t>
      </w:r>
    </w:p>
    <w:p w:rsidR="00734F6F" w:rsidRPr="0047505F" w:rsidRDefault="002117EB" w:rsidP="0047505F">
      <w:pPr>
        <w:pStyle w:val="Nessunaspaziatura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FONDAZIONE COMUNITARIA DEL VCO</w:t>
      </w:r>
    </w:p>
    <w:p w:rsidR="0047505F" w:rsidRDefault="0047505F" w:rsidP="003C1D52">
      <w:pPr>
        <w:pStyle w:val="Nessunaspaziatura"/>
        <w:jc w:val="both"/>
        <w:rPr>
          <w:rFonts w:asciiTheme="majorHAnsi" w:hAnsiTheme="majorHAnsi"/>
        </w:rPr>
      </w:pP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  <w:r w:rsidRPr="003C1D52">
        <w:rPr>
          <w:rFonts w:asciiTheme="majorHAnsi" w:hAnsiTheme="majorHAnsi"/>
        </w:rPr>
        <w:t xml:space="preserve">Nel caso in cui la </w:t>
      </w:r>
      <w:r w:rsidR="002117EB">
        <w:rPr>
          <w:rFonts w:asciiTheme="majorHAnsi" w:hAnsiTheme="majorHAnsi"/>
        </w:rPr>
        <w:t xml:space="preserve">mission della </w:t>
      </w:r>
      <w:r w:rsidRPr="003C1D52">
        <w:rPr>
          <w:rFonts w:asciiTheme="majorHAnsi" w:hAnsiTheme="majorHAnsi"/>
        </w:rPr>
        <w:t>tua organizzazione no-profit</w:t>
      </w:r>
      <w:r w:rsidR="002117EB">
        <w:rPr>
          <w:rFonts w:asciiTheme="majorHAnsi" w:hAnsiTheme="majorHAnsi"/>
        </w:rPr>
        <w:t xml:space="preserve"> (avente sede legale nel VCO) sia in linea con le finalità perseguite da un Fondo p</w:t>
      </w:r>
      <w:r w:rsidRPr="003C1D52">
        <w:rPr>
          <w:rFonts w:asciiTheme="majorHAnsi" w:hAnsiTheme="majorHAnsi"/>
        </w:rPr>
        <w:t>atrimoniale costituito presso la Fondazione Comunitaria del VCO, hai la possibilità di richiedere l’erogazione di un contributo</w:t>
      </w:r>
      <w:r w:rsidR="002117EB">
        <w:rPr>
          <w:rFonts w:asciiTheme="majorHAnsi" w:hAnsiTheme="majorHAnsi"/>
        </w:rPr>
        <w:t xml:space="preserve"> a sostegno di un progetto </w:t>
      </w:r>
      <w:r w:rsidRPr="003C1D52">
        <w:rPr>
          <w:rFonts w:asciiTheme="majorHAnsi" w:hAnsiTheme="majorHAnsi"/>
        </w:rPr>
        <w:t>nel seguente modo:</w:t>
      </w: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</w:p>
    <w:p w:rsidR="003C1D52" w:rsidRDefault="003C1D52" w:rsidP="003C1D52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Inoltra</w:t>
      </w:r>
      <w:r w:rsidR="00542F0C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una richiesta scritta</w:t>
      </w:r>
      <w:r w:rsidR="00753B9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542F0C">
        <w:rPr>
          <w:rFonts w:asciiTheme="majorHAnsi" w:hAnsiTheme="majorHAnsi"/>
        </w:rPr>
        <w:t>su carta</w:t>
      </w:r>
      <w:bookmarkStart w:id="0" w:name="_GoBack"/>
      <w:bookmarkEnd w:id="0"/>
      <w:r w:rsidR="00542F0C">
        <w:rPr>
          <w:rFonts w:asciiTheme="majorHAnsi" w:hAnsiTheme="majorHAnsi"/>
        </w:rPr>
        <w:t xml:space="preserve"> intestata dell’ente</w:t>
      </w:r>
      <w:r w:rsidR="00753B9B">
        <w:rPr>
          <w:rFonts w:asciiTheme="majorHAnsi" w:hAnsiTheme="majorHAnsi"/>
        </w:rPr>
        <w:t>,</w:t>
      </w:r>
      <w:r w:rsidR="00542F0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agli uffici della Fondazione Comunitaria del VCO</w:t>
      </w:r>
      <w:r w:rsidR="00753B9B">
        <w:rPr>
          <w:rFonts w:asciiTheme="majorHAnsi" w:hAnsiTheme="majorHAnsi"/>
        </w:rPr>
        <w:t xml:space="preserve"> indicando il nome del Fondo al quale vinen indirizzata la richiesta (es. sostegno attività minivolley – FONDO SPORT SOLIDALE)</w:t>
      </w:r>
      <w:r>
        <w:rPr>
          <w:rFonts w:asciiTheme="majorHAnsi" w:hAnsiTheme="majorHAnsi"/>
        </w:rPr>
        <w:t>:</w:t>
      </w: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S.S. Sempione, 4 – Villa Fedora</w:t>
      </w: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28831 Baveno</w:t>
      </w: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3C1D52">
        <w:rPr>
          <w:rFonts w:asciiTheme="majorHAnsi" w:hAnsiTheme="majorHAnsi"/>
        </w:rPr>
        <w:t>info@fondazionevco.it</w:t>
      </w:r>
    </w:p>
    <w:p w:rsidR="003C1D52" w:rsidRDefault="003C1D52" w:rsidP="003C1D52">
      <w:pPr>
        <w:pStyle w:val="Nessunaspaziatura"/>
        <w:jc w:val="both"/>
        <w:rPr>
          <w:rFonts w:asciiTheme="majorHAnsi" w:hAnsiTheme="majorHAnsi"/>
        </w:rPr>
      </w:pPr>
    </w:p>
    <w:p w:rsidR="003C1D52" w:rsidRDefault="003C1D52" w:rsidP="003C1D52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Documenti da allegare: </w:t>
      </w:r>
    </w:p>
    <w:p w:rsidR="002117EB" w:rsidRDefault="002117EB" w:rsidP="002117EB">
      <w:pPr>
        <w:pStyle w:val="Nessunaspaziatura"/>
        <w:ind w:left="720"/>
        <w:jc w:val="both"/>
        <w:rPr>
          <w:rFonts w:asciiTheme="majorHAnsi" w:hAnsiTheme="majorHAnsi"/>
        </w:rPr>
      </w:pP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>Apposito modulo compilato in ogni sua parte;</w:t>
      </w: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>Copia dello Statuto ed Atto costitutivo dell'organizzazione (esclusi enti pubblici e religiosi);</w:t>
      </w: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>Attuale composizione degli organi sociali ed eventuale organigramma dell'organizzazione (indicare nome, cognome, indirizzo e-mail per ciascun componente);</w:t>
      </w: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 xml:space="preserve">Ultimo bilancio/rendiconto economico annuale approvato dagli organi competenti e laddove sia prevista relazione dell’attività (esclusi enti pubblici); </w:t>
      </w: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 xml:space="preserve">Copia del documento di assegnazione del Codice Fiscale; </w:t>
      </w: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>Copia del documento d’identità del Legale Rappresentante;</w:t>
      </w:r>
    </w:p>
    <w:p w:rsidR="00753B9B" w:rsidRPr="00753B9B" w:rsidRDefault="00753B9B" w:rsidP="00753B9B">
      <w:pPr>
        <w:numPr>
          <w:ilvl w:val="0"/>
          <w:numId w:val="5"/>
        </w:numPr>
        <w:ind w:left="1134" w:right="49" w:hanging="283"/>
        <w:jc w:val="both"/>
        <w:rPr>
          <w:rFonts w:asciiTheme="majorHAnsi" w:hAnsiTheme="majorHAnsi" w:cs="Arial"/>
          <w:sz w:val="22"/>
          <w:szCs w:val="22"/>
        </w:rPr>
      </w:pPr>
      <w:r w:rsidRPr="00753B9B">
        <w:rPr>
          <w:rFonts w:asciiTheme="majorHAnsi" w:hAnsiTheme="majorHAnsi" w:cs="Arial"/>
          <w:sz w:val="22"/>
          <w:szCs w:val="22"/>
        </w:rPr>
        <w:t>Copia iscrizione eventuali registri o albi;</w:t>
      </w:r>
    </w:p>
    <w:p w:rsidR="00753B9B" w:rsidRPr="00753B9B" w:rsidRDefault="00753B9B" w:rsidP="00753B9B">
      <w:pPr>
        <w:pStyle w:val="Nessunaspaziatura"/>
        <w:numPr>
          <w:ilvl w:val="0"/>
          <w:numId w:val="5"/>
        </w:numPr>
        <w:ind w:left="1134" w:hanging="283"/>
        <w:jc w:val="both"/>
        <w:rPr>
          <w:rFonts w:asciiTheme="majorHAnsi" w:hAnsiTheme="majorHAnsi"/>
          <w:strike/>
        </w:rPr>
      </w:pPr>
      <w:r w:rsidRPr="00753B9B">
        <w:rPr>
          <w:rFonts w:asciiTheme="majorHAnsi" w:hAnsiTheme="majorHAnsi" w:cs="Arial"/>
        </w:rPr>
        <w:t>Budget dettagliato del progetto (voci di costo) e previsione di copertura dei costi. E’ necessario indicare se le risorse a copertura sono certe o solo ipotetiche. In caso di risorsa certa verrà ritenuta obbligatoria una dichiarazione di impegno del soggetto terzo finanziatore</w:t>
      </w:r>
      <w:r>
        <w:rPr>
          <w:rFonts w:asciiTheme="majorHAnsi" w:hAnsiTheme="majorHAnsi" w:cs="Arial"/>
        </w:rPr>
        <w:t>;</w:t>
      </w:r>
    </w:p>
    <w:p w:rsidR="00753B9B" w:rsidRPr="00753B9B" w:rsidRDefault="00753B9B" w:rsidP="00753B9B">
      <w:pPr>
        <w:pStyle w:val="Nessunaspaziatura"/>
        <w:numPr>
          <w:ilvl w:val="0"/>
          <w:numId w:val="5"/>
        </w:numPr>
        <w:ind w:left="1134" w:hanging="283"/>
        <w:jc w:val="both"/>
        <w:rPr>
          <w:rFonts w:asciiTheme="majorHAnsi" w:hAnsiTheme="majorHAnsi"/>
          <w:strike/>
        </w:rPr>
      </w:pPr>
      <w:r w:rsidRPr="00753B9B">
        <w:rPr>
          <w:rFonts w:asciiTheme="majorHAnsi" w:hAnsiTheme="majorHAnsi"/>
        </w:rPr>
        <w:t>Breve relazione descrittiva del progetto;</w:t>
      </w:r>
    </w:p>
    <w:p w:rsidR="00DC3FF9" w:rsidRDefault="00DC3FF9" w:rsidP="00DC3FF9">
      <w:pPr>
        <w:pStyle w:val="Nessunaspaziatura"/>
        <w:rPr>
          <w:rFonts w:asciiTheme="majorHAnsi" w:hAnsiTheme="majorHAnsi"/>
        </w:rPr>
      </w:pPr>
    </w:p>
    <w:p w:rsidR="0047505F" w:rsidRPr="00DC3FF9" w:rsidRDefault="00C3193C" w:rsidP="00DC3FF9">
      <w:pPr>
        <w:pStyle w:val="Nessunaspaziatura"/>
        <w:rPr>
          <w:rFonts w:asciiTheme="majorHAnsi" w:hAnsiTheme="majorHAnsi"/>
        </w:rPr>
      </w:pPr>
      <w:r w:rsidRPr="00DC3FF9">
        <w:rPr>
          <w:rFonts w:asciiTheme="majorHAnsi" w:hAnsiTheme="majorHAnsi"/>
        </w:rPr>
        <w:t xml:space="preserve">La Fondazione </w:t>
      </w:r>
      <w:r w:rsidR="00DC3FF9">
        <w:rPr>
          <w:rFonts w:asciiTheme="majorHAnsi" w:hAnsiTheme="majorHAnsi"/>
        </w:rPr>
        <w:t>si riserva la facoltà di richiedere all’ente ulteriore documentazione aggiuntiva.</w:t>
      </w:r>
    </w:p>
    <w:p w:rsidR="0047505F" w:rsidRDefault="003C1D52" w:rsidP="0047505F">
      <w:pPr>
        <w:pStyle w:val="Nessunaspaziatura"/>
        <w:jc w:val="both"/>
        <w:rPr>
          <w:rFonts w:asciiTheme="majorHAnsi" w:hAnsiTheme="majorHAnsi"/>
        </w:rPr>
      </w:pPr>
      <w:r w:rsidRPr="00DC3FF9">
        <w:rPr>
          <w:rFonts w:asciiTheme="majorHAnsi" w:hAnsiTheme="majorHAnsi"/>
        </w:rPr>
        <w:t>La Fondazione</w:t>
      </w:r>
      <w:r w:rsidRPr="003C1D52">
        <w:rPr>
          <w:rFonts w:asciiTheme="majorHAnsi" w:hAnsiTheme="majorHAnsi"/>
        </w:rPr>
        <w:t xml:space="preserve"> comunicherà al Comitato di erogazione del Fondo la proposta effettuata, il quale valuterà se sostenere o meno il progetto</w:t>
      </w:r>
      <w:r w:rsidR="002117EB">
        <w:rPr>
          <w:rFonts w:asciiTheme="majorHAnsi" w:hAnsiTheme="majorHAnsi"/>
        </w:rPr>
        <w:t>, in base alla qualità del progetto e alle disponibilità presenti sul Fondo</w:t>
      </w:r>
      <w:r w:rsidRPr="003C1D52">
        <w:rPr>
          <w:rFonts w:asciiTheme="majorHAnsi" w:hAnsiTheme="majorHAnsi"/>
        </w:rPr>
        <w:t>. La Fondazione prenderà successi</w:t>
      </w:r>
      <w:r w:rsidR="0047505F">
        <w:rPr>
          <w:rFonts w:asciiTheme="majorHAnsi" w:hAnsiTheme="majorHAnsi"/>
        </w:rPr>
        <w:t>vamente contatti con l’ente no-</w:t>
      </w:r>
      <w:r w:rsidR="00542F0C">
        <w:rPr>
          <w:rFonts w:asciiTheme="majorHAnsi" w:hAnsiTheme="majorHAnsi"/>
        </w:rPr>
        <w:t xml:space="preserve">profit e se </w:t>
      </w:r>
      <w:r w:rsidRPr="003C1D52">
        <w:rPr>
          <w:rFonts w:asciiTheme="majorHAnsi" w:hAnsiTheme="majorHAnsi"/>
        </w:rPr>
        <w:t>la d</w:t>
      </w:r>
      <w:r w:rsidR="00753B9B">
        <w:rPr>
          <w:rFonts w:asciiTheme="majorHAnsi" w:hAnsiTheme="majorHAnsi"/>
        </w:rPr>
        <w:t>ecisione presa dal Comitato di E</w:t>
      </w:r>
      <w:r w:rsidRPr="003C1D52">
        <w:rPr>
          <w:rFonts w:asciiTheme="majorHAnsi" w:hAnsiTheme="majorHAnsi"/>
        </w:rPr>
        <w:t xml:space="preserve">rogazione </w:t>
      </w:r>
      <w:r w:rsidR="00542F0C">
        <w:rPr>
          <w:rFonts w:asciiTheme="majorHAnsi" w:hAnsiTheme="majorHAnsi"/>
        </w:rPr>
        <w:t xml:space="preserve">sarà positiva, </w:t>
      </w:r>
      <w:r w:rsidRPr="003C1D52">
        <w:rPr>
          <w:rFonts w:asciiTheme="majorHAnsi" w:hAnsiTheme="majorHAnsi"/>
        </w:rPr>
        <w:t>indicherà l’iter da seguire</w:t>
      </w:r>
    </w:p>
    <w:p w:rsidR="00753B9B" w:rsidRPr="00753B9B" w:rsidRDefault="00753B9B" w:rsidP="0047505F">
      <w:pPr>
        <w:pStyle w:val="Nessunaspaziatura"/>
        <w:jc w:val="both"/>
        <w:rPr>
          <w:rFonts w:asciiTheme="majorHAnsi" w:hAnsiTheme="majorHAnsi"/>
        </w:rPr>
      </w:pPr>
    </w:p>
    <w:p w:rsidR="0047505F" w:rsidRDefault="0047505F" w:rsidP="0047505F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ulteriori informazioni gli uffici della Fondazione Comunitaria del VCO restano a disposizione:</w:t>
      </w:r>
    </w:p>
    <w:p w:rsidR="0047505F" w:rsidRDefault="0047505F" w:rsidP="0047505F">
      <w:pPr>
        <w:pStyle w:val="Nessunaspaziatura"/>
        <w:jc w:val="both"/>
        <w:rPr>
          <w:rFonts w:asciiTheme="majorHAnsi" w:hAnsiTheme="majorHAnsi"/>
        </w:rPr>
      </w:pPr>
    </w:p>
    <w:p w:rsidR="0047505F" w:rsidRDefault="0047505F" w:rsidP="0047505F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TEL/FAX 0323/557658</w:t>
      </w:r>
    </w:p>
    <w:p w:rsidR="0047505F" w:rsidRPr="0047505F" w:rsidRDefault="0047505F" w:rsidP="0047505F">
      <w:pPr>
        <w:pStyle w:val="Nessunaspaziatur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info@fondazionevco.it</w:t>
      </w:r>
    </w:p>
    <w:sectPr w:rsidR="0047505F" w:rsidRPr="0047505F" w:rsidSect="00734F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48" w:rsidRDefault="00106848" w:rsidP="008D424E">
      <w:r>
        <w:separator/>
      </w:r>
    </w:p>
  </w:endnote>
  <w:endnote w:type="continuationSeparator" w:id="1">
    <w:p w:rsidR="00106848" w:rsidRDefault="00106848" w:rsidP="008D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48" w:rsidRDefault="00106848" w:rsidP="008D424E">
      <w:r>
        <w:separator/>
      </w:r>
    </w:p>
  </w:footnote>
  <w:footnote w:type="continuationSeparator" w:id="1">
    <w:p w:rsidR="00106848" w:rsidRDefault="00106848" w:rsidP="008D4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4E" w:rsidRDefault="009A33F4">
    <w:pPr>
      <w:pStyle w:val="Intestazione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65pt;margin-top:-34.75pt;width:594.35pt;height:860.75pt;z-index:-251658752">
          <v:imagedata r:id="rId1" o:title="carta-intestat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24F"/>
    <w:multiLevelType w:val="hybridMultilevel"/>
    <w:tmpl w:val="6C9C0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D0E19"/>
    <w:multiLevelType w:val="hybridMultilevel"/>
    <w:tmpl w:val="CE72A2FA"/>
    <w:lvl w:ilvl="0" w:tplc="557CE8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B66FC"/>
    <w:multiLevelType w:val="hybridMultilevel"/>
    <w:tmpl w:val="CB8E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2CA7"/>
    <w:multiLevelType w:val="hybridMultilevel"/>
    <w:tmpl w:val="45C050C8"/>
    <w:lvl w:ilvl="0" w:tplc="7E781F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832A0"/>
    <w:multiLevelType w:val="hybridMultilevel"/>
    <w:tmpl w:val="DEFE47E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424E"/>
    <w:rsid w:val="00106848"/>
    <w:rsid w:val="002117EB"/>
    <w:rsid w:val="003C1D52"/>
    <w:rsid w:val="00446377"/>
    <w:rsid w:val="0047505F"/>
    <w:rsid w:val="004B329E"/>
    <w:rsid w:val="00542F0C"/>
    <w:rsid w:val="006B6CE3"/>
    <w:rsid w:val="00734F6F"/>
    <w:rsid w:val="00753B9B"/>
    <w:rsid w:val="00795438"/>
    <w:rsid w:val="007C3AC1"/>
    <w:rsid w:val="008D424E"/>
    <w:rsid w:val="008D5291"/>
    <w:rsid w:val="00911165"/>
    <w:rsid w:val="009A33F4"/>
    <w:rsid w:val="00B568B0"/>
    <w:rsid w:val="00C3193C"/>
    <w:rsid w:val="00CE2526"/>
    <w:rsid w:val="00DC3FF9"/>
    <w:rsid w:val="00F5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D4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24E"/>
  </w:style>
  <w:style w:type="paragraph" w:styleId="Pidipagina">
    <w:name w:val="footer"/>
    <w:basedOn w:val="Normale"/>
    <w:link w:val="PidipaginaCarattere"/>
    <w:uiPriority w:val="99"/>
    <w:semiHidden/>
    <w:unhideWhenUsed/>
    <w:rsid w:val="008D4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24E"/>
  </w:style>
  <w:style w:type="paragraph" w:styleId="Nessunaspaziatura">
    <w:name w:val="No Spacing"/>
    <w:uiPriority w:val="1"/>
    <w:qFormat/>
    <w:rsid w:val="003C1D5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C1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MonicaB</dc:creator>
  <cp:lastModifiedBy>MonicaB</cp:lastModifiedBy>
  <cp:revision>2</cp:revision>
  <dcterms:created xsi:type="dcterms:W3CDTF">2015-02-03T11:17:00Z</dcterms:created>
  <dcterms:modified xsi:type="dcterms:W3CDTF">2015-02-03T11:17:00Z</dcterms:modified>
</cp:coreProperties>
</file>